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22" w:rsidRDefault="00994E05">
      <w:r>
        <w:t xml:space="preserve">Анализ отзывов людей с инвалидностью по использованию электронной афишей с картой доступности </w:t>
      </w:r>
      <w:proofErr w:type="spellStart"/>
      <w:r>
        <w:t>г.Красноярска</w:t>
      </w:r>
      <w:proofErr w:type="spellEnd"/>
      <w:r>
        <w:t xml:space="preserve"> показал, что жители города рады появившейся возможности получать информацию в одном месте. Отмечают удобство сайта, его привлекательный внешний вид и быстроту получения обратной связи. Многие жители уже воспользовались возможностью бронирования льготных билетов и выражают благодарность за внимание и комфорт. </w:t>
      </w:r>
    </w:p>
    <w:p w:rsidR="00994E05" w:rsidRDefault="00994E05"/>
    <w:p w:rsidR="00994E05" w:rsidRDefault="00994E05">
      <w:r>
        <w:t>(</w:t>
      </w:r>
      <w:proofErr w:type="spellStart"/>
      <w:r>
        <w:t>скрины</w:t>
      </w:r>
      <w:proofErr w:type="spellEnd"/>
      <w:r>
        <w:t xml:space="preserve"> отзывов прилагаем)</w:t>
      </w:r>
    </w:p>
    <w:p w:rsidR="00994E05" w:rsidRDefault="00994E05"/>
    <w:p w:rsidR="00994E05" w:rsidRDefault="00994E05"/>
    <w:p w:rsidR="00994E05" w:rsidRDefault="00994E05"/>
    <w:p w:rsidR="00994E05" w:rsidRDefault="00994E05">
      <w:r>
        <w:t xml:space="preserve">Предложения по дальнейшей работе с электронной афишей и картой доступности </w:t>
      </w:r>
      <w:proofErr w:type="spellStart"/>
      <w:r>
        <w:t>г.Красноярска</w:t>
      </w:r>
      <w:proofErr w:type="spellEnd"/>
      <w:r>
        <w:t>:</w:t>
      </w:r>
    </w:p>
    <w:p w:rsidR="00994E05" w:rsidRDefault="007D2DC4" w:rsidP="00994E05">
      <w:pPr>
        <w:pStyle w:val="a3"/>
        <w:numPr>
          <w:ilvl w:val="0"/>
          <w:numId w:val="2"/>
        </w:numPr>
      </w:pPr>
      <w:r>
        <w:t xml:space="preserve">необходимо ежемесячно </w:t>
      </w:r>
      <w:r w:rsidR="00994E05">
        <w:t>заносить новые объекты на карту доступности, предварительно собирая всю необходимую информацию</w:t>
      </w:r>
      <w:r>
        <w:t xml:space="preserve"> на </w:t>
      </w:r>
      <w:proofErr w:type="spellStart"/>
      <w:r>
        <w:t>обьектах</w:t>
      </w:r>
      <w:proofErr w:type="spellEnd"/>
      <w:r>
        <w:t xml:space="preserve"> (не менее 5 в месяц)</w:t>
      </w:r>
      <w:r w:rsidR="00994E05">
        <w:t xml:space="preserve">. Мы должны предоставить удобный сервис для красноярцев с инвалидностью, </w:t>
      </w:r>
      <w:proofErr w:type="gramStart"/>
      <w:r w:rsidR="00994E05">
        <w:t>чтобы</w:t>
      </w:r>
      <w:proofErr w:type="gramEnd"/>
      <w:r w:rsidR="00994E05">
        <w:t xml:space="preserve"> не выходя из дома они могли полностью оценить доступность учреждений и спланировать маршрут. В планах добавить инвалидные парковки</w:t>
      </w:r>
      <w:r>
        <w:t xml:space="preserve"> и общественные доступные туалеты на карту </w:t>
      </w:r>
    </w:p>
    <w:p w:rsidR="007D2DC4" w:rsidRDefault="007D2DC4" w:rsidP="00994E05">
      <w:pPr>
        <w:pStyle w:val="a3"/>
        <w:numPr>
          <w:ilvl w:val="0"/>
          <w:numId w:val="2"/>
        </w:numPr>
      </w:pPr>
      <w:r>
        <w:t xml:space="preserve">необходимо до 30-31 числа каждого месяца заносить на афишу все мероприятия, которые будут проходить в Красноярске в следующем месяце. Информация распределяется в соответствии с </w:t>
      </w:r>
      <w:proofErr w:type="spellStart"/>
      <w:r>
        <w:t>обьектами</w:t>
      </w:r>
      <w:proofErr w:type="spellEnd"/>
      <w:r>
        <w:t xml:space="preserve">, в сети интернет подбирается фотоматериалы, демонстрирующие </w:t>
      </w:r>
      <w:proofErr w:type="spellStart"/>
      <w:r>
        <w:t>сбытие</w:t>
      </w:r>
      <w:proofErr w:type="spellEnd"/>
    </w:p>
    <w:p w:rsidR="007D2DC4" w:rsidRDefault="007D2DC4" w:rsidP="00994E05">
      <w:pPr>
        <w:pStyle w:val="a3"/>
        <w:numPr>
          <w:ilvl w:val="0"/>
          <w:numId w:val="2"/>
        </w:numPr>
      </w:pPr>
      <w:r>
        <w:t xml:space="preserve">необходимо с 1 по 15 число собирать заявки на льготные билеты и 15 числа формировать списки для последующей рассылки по учреждениям (театрам, концертным агентствам, спортивным учреждениям и др.) и отслеживать степень готовности до полного согласования. После подтверждения наличия или отказа в билетах проинформировать каждого инвалида, оставившего заявку на сайте и проследить, чтобы мероприятие было посещено или заменено другим. </w:t>
      </w:r>
    </w:p>
    <w:p w:rsidR="007D2DC4" w:rsidRDefault="00FA5DA9" w:rsidP="00994E05">
      <w:pPr>
        <w:pStyle w:val="a3"/>
        <w:numPr>
          <w:ilvl w:val="0"/>
          <w:numId w:val="2"/>
        </w:numPr>
      </w:pPr>
      <w:r>
        <w:t>н</w:t>
      </w:r>
      <w:r w:rsidR="007D2DC4">
        <w:t>еобходимо ежемесячно отслеживать посещение</w:t>
      </w:r>
      <w:r>
        <w:t xml:space="preserve"> инвалидов по льготным билетам и в течение 3-х дней после него контролировать появление отзыва на сайте. Дублировать в 4 </w:t>
      </w:r>
      <w:proofErr w:type="spellStart"/>
      <w:proofErr w:type="gramStart"/>
      <w:r>
        <w:t>соц.сети</w:t>
      </w:r>
      <w:proofErr w:type="spellEnd"/>
      <w:proofErr w:type="gramEnd"/>
      <w:r>
        <w:t xml:space="preserve">:  </w:t>
      </w:r>
      <w:proofErr w:type="spellStart"/>
      <w:r>
        <w:t>вконтакте</w:t>
      </w:r>
      <w:proofErr w:type="spellEnd"/>
      <w:r>
        <w:t xml:space="preserve">, одноклассники, </w:t>
      </w:r>
      <w:proofErr w:type="spellStart"/>
      <w:r>
        <w:rPr>
          <w:lang w:val="en-US"/>
        </w:rPr>
        <w:t>facebook</w:t>
      </w:r>
      <w:proofErr w:type="spellEnd"/>
      <w:r w:rsidRPr="00FA5DA9">
        <w:t xml:space="preserve"> </w:t>
      </w:r>
      <w:r>
        <w:t xml:space="preserve">и </w:t>
      </w:r>
      <w:r>
        <w:rPr>
          <w:lang w:val="en-US"/>
        </w:rPr>
        <w:t>Instagram</w:t>
      </w:r>
      <w:r>
        <w:t xml:space="preserve"> с ссылками на организаторов ввиду благодарности. </w:t>
      </w:r>
    </w:p>
    <w:p w:rsidR="00FA5DA9" w:rsidRDefault="00FA5DA9" w:rsidP="00994E05">
      <w:pPr>
        <w:pStyle w:val="a3"/>
        <w:numPr>
          <w:ilvl w:val="0"/>
          <w:numId w:val="2"/>
        </w:numPr>
      </w:pPr>
      <w:r>
        <w:t xml:space="preserve">В течение месяца необходимо ежедневно отвечать на звонки и консультировать по всем вопросам, </w:t>
      </w:r>
      <w:proofErr w:type="spellStart"/>
      <w:r>
        <w:t>касаемых</w:t>
      </w:r>
      <w:proofErr w:type="spellEnd"/>
      <w:r>
        <w:t xml:space="preserve"> сайта. Время работы ненормированное и без выходных. </w:t>
      </w:r>
    </w:p>
    <w:p w:rsidR="00FA5DA9" w:rsidRDefault="00FA5DA9" w:rsidP="00994E05">
      <w:pPr>
        <w:pStyle w:val="a3"/>
        <w:numPr>
          <w:ilvl w:val="0"/>
          <w:numId w:val="2"/>
        </w:numPr>
      </w:pPr>
      <w:r>
        <w:t>После регистрации инвалида на сайте, нужно проконтролировать правильность заполнения анкеты, перезвонить и проконсультировать по возможностям сайта, записать на спортивные занятия по желанию и дать персональный доступ на сайт для брони билетов</w:t>
      </w:r>
    </w:p>
    <w:p w:rsidR="00537D66" w:rsidRDefault="00537D66" w:rsidP="00994E05">
      <w:pPr>
        <w:pStyle w:val="a3"/>
        <w:numPr>
          <w:ilvl w:val="0"/>
          <w:numId w:val="2"/>
        </w:numPr>
      </w:pPr>
      <w:r>
        <w:t xml:space="preserve">Еженедельно необходимо проводить администрирование групп, </w:t>
      </w:r>
      <w:proofErr w:type="spellStart"/>
      <w:r>
        <w:t>обзвон</w:t>
      </w:r>
      <w:proofErr w:type="spellEnd"/>
      <w:r>
        <w:t xml:space="preserve"> желающих заниматься спортом в 3-х открытых доступных спортзалах. После </w:t>
      </w:r>
      <w:proofErr w:type="spellStart"/>
      <w:r>
        <w:t>обзвона</w:t>
      </w:r>
      <w:proofErr w:type="spellEnd"/>
      <w:r>
        <w:t xml:space="preserve"> формировать расписание и заказывать </w:t>
      </w:r>
      <w:proofErr w:type="spellStart"/>
      <w:proofErr w:type="gramStart"/>
      <w:r>
        <w:t>соц.транспорт</w:t>
      </w:r>
      <w:proofErr w:type="spellEnd"/>
      <w:proofErr w:type="gramEnd"/>
      <w:r>
        <w:t xml:space="preserve">. Ежедневно 5 дней в неделю необходимо собирать информацию, кто был на занятии и вести строгую </w:t>
      </w:r>
      <w:proofErr w:type="gramStart"/>
      <w:r>
        <w:t>отчетность  В</w:t>
      </w:r>
      <w:proofErr w:type="gramEnd"/>
      <w:r>
        <w:t xml:space="preserve"> конце месяца подводить итоги посещения спортивных тренировок. </w:t>
      </w:r>
    </w:p>
    <w:p w:rsidR="00FA5DA9" w:rsidRDefault="00FA5DA9" w:rsidP="00994E05">
      <w:pPr>
        <w:pStyle w:val="a3"/>
        <w:numPr>
          <w:ilvl w:val="0"/>
          <w:numId w:val="2"/>
        </w:numPr>
      </w:pPr>
      <w:r>
        <w:t xml:space="preserve">В течение месяца необходимо собирать всю информацию, </w:t>
      </w:r>
      <w:proofErr w:type="spellStart"/>
      <w:r>
        <w:t>касаемую</w:t>
      </w:r>
      <w:proofErr w:type="spellEnd"/>
      <w:r>
        <w:t xml:space="preserve"> социальной сфер города и обеспечения доступности. Выкладывать на сайте и в 4 </w:t>
      </w:r>
      <w:proofErr w:type="spellStart"/>
      <w:proofErr w:type="gramStart"/>
      <w:r>
        <w:t>соц.сетях</w:t>
      </w:r>
      <w:proofErr w:type="spellEnd"/>
      <w:proofErr w:type="gramEnd"/>
      <w:r>
        <w:t xml:space="preserve"> не менее одной-двух новостей в день без выходных. Регулярно делать рассылки по зарегистрировавшимся на сайте с самыми острыми новостями. </w:t>
      </w:r>
    </w:p>
    <w:p w:rsidR="00FA5DA9" w:rsidRDefault="00FA5DA9" w:rsidP="00994E05">
      <w:pPr>
        <w:pStyle w:val="a3"/>
        <w:numPr>
          <w:ilvl w:val="0"/>
          <w:numId w:val="2"/>
        </w:numPr>
      </w:pPr>
      <w:r>
        <w:lastRenderedPageBreak/>
        <w:t xml:space="preserve">Необходимо посещать спортивные мероприятия в </w:t>
      </w:r>
      <w:proofErr w:type="spellStart"/>
      <w:r>
        <w:t>г.Красноярске</w:t>
      </w:r>
      <w:proofErr w:type="spellEnd"/>
      <w:r>
        <w:t xml:space="preserve">, проводимые для лиц с инвалидностью, и освещать в афише анонсы и после проведения отчет о прошедшем событии. Тем самым мы вовлекаем людей с инвалидностью в активную жизнь города и мотивируем к занятиям спортом. Отчеты о прошедшем событии вместе с </w:t>
      </w:r>
      <w:proofErr w:type="spellStart"/>
      <w:r>
        <w:t>фототчетом</w:t>
      </w:r>
      <w:proofErr w:type="spellEnd"/>
      <w:r>
        <w:t xml:space="preserve"> следуют разместить в течение 3-х дней на сайте и в 4 </w:t>
      </w:r>
      <w:proofErr w:type="spellStart"/>
      <w:proofErr w:type="gramStart"/>
      <w:r>
        <w:t>соц.сетях</w:t>
      </w:r>
      <w:proofErr w:type="spellEnd"/>
      <w:proofErr w:type="gramEnd"/>
      <w:r>
        <w:t xml:space="preserve"> проекта. </w:t>
      </w:r>
    </w:p>
    <w:p w:rsidR="00FA5DA9" w:rsidRDefault="00FA5DA9" w:rsidP="00994E05">
      <w:pPr>
        <w:pStyle w:val="a3"/>
        <w:numPr>
          <w:ilvl w:val="0"/>
          <w:numId w:val="2"/>
        </w:numPr>
      </w:pPr>
      <w:r>
        <w:t xml:space="preserve">В дальнейших планах добавить на сайт </w:t>
      </w:r>
      <w:proofErr w:type="spellStart"/>
      <w:proofErr w:type="gramStart"/>
      <w:r>
        <w:t>шагзашагомкмечте.рф</w:t>
      </w:r>
      <w:proofErr w:type="spellEnd"/>
      <w:proofErr w:type="gramEnd"/>
      <w:r>
        <w:t xml:space="preserve"> информацию по всем адаптивным секциям в </w:t>
      </w:r>
      <w:proofErr w:type="spellStart"/>
      <w:r>
        <w:t>г.Красноярске</w:t>
      </w:r>
      <w:proofErr w:type="spellEnd"/>
      <w:r>
        <w:t xml:space="preserve"> с указанием доступности учреждений на карте доступности. Необходимо обследовать не менее 2-х секций в месяц и проводить работу до полного </w:t>
      </w:r>
      <w:r w:rsidR="00537D66">
        <w:t xml:space="preserve">выполнения. </w:t>
      </w:r>
    </w:p>
    <w:p w:rsidR="00537D66" w:rsidRDefault="00537D66" w:rsidP="00994E05">
      <w:pPr>
        <w:pStyle w:val="a3"/>
        <w:numPr>
          <w:ilvl w:val="0"/>
          <w:numId w:val="2"/>
        </w:numPr>
      </w:pPr>
      <w:r>
        <w:t xml:space="preserve">Необходимо ежедневно администрировать сайт на момент функционирования, следить за скорость загрузки данных, </w:t>
      </w:r>
      <w:proofErr w:type="spellStart"/>
      <w:r>
        <w:t>проплатой</w:t>
      </w:r>
      <w:proofErr w:type="spellEnd"/>
      <w:r>
        <w:t xml:space="preserve"> доменов, продвижением сайта и </w:t>
      </w:r>
      <w:proofErr w:type="spellStart"/>
      <w:proofErr w:type="gramStart"/>
      <w:r>
        <w:t>соц.сетей</w:t>
      </w:r>
      <w:proofErr w:type="spellEnd"/>
      <w:proofErr w:type="gramEnd"/>
      <w:r>
        <w:t xml:space="preserve"> в сети в интернет. Необходимо регулярно контактировать со СМИ, участвовать в форумах, общественных совещаниях с целью информирования жителей города о существовании афиши и появляющихся новостей на ней. Необходимо охватить не менее 2000 зарегистрировавшихся участников на сайте к 31.12.2019. </w:t>
      </w:r>
    </w:p>
    <w:p w:rsidR="00537D66" w:rsidRDefault="00537D66" w:rsidP="00537D66"/>
    <w:p w:rsidR="00537D66" w:rsidRDefault="00537D66" w:rsidP="00537D66">
      <w:r>
        <w:t>Для проведения подобной работы минимально необходимо:</w:t>
      </w:r>
    </w:p>
    <w:p w:rsidR="00537D66" w:rsidRDefault="00537D66" w:rsidP="00537D66">
      <w:pPr>
        <w:pStyle w:val="a3"/>
        <w:numPr>
          <w:ilvl w:val="0"/>
          <w:numId w:val="3"/>
        </w:numPr>
      </w:pPr>
      <w:r>
        <w:t xml:space="preserve">Администратор </w:t>
      </w:r>
      <w:proofErr w:type="spellStart"/>
      <w:proofErr w:type="gramStart"/>
      <w:r>
        <w:t>соц.сетей</w:t>
      </w:r>
      <w:proofErr w:type="spellEnd"/>
      <w:proofErr w:type="gramEnd"/>
      <w:r>
        <w:t>, собирающий информацию и публикующий новости проекта</w:t>
      </w:r>
    </w:p>
    <w:p w:rsidR="00537D66" w:rsidRDefault="00537D66" w:rsidP="00537D66">
      <w:pPr>
        <w:pStyle w:val="a3"/>
        <w:numPr>
          <w:ilvl w:val="0"/>
          <w:numId w:val="3"/>
        </w:numPr>
      </w:pPr>
      <w:r>
        <w:t>Администратор сайта, наполняющий разделы информацией и поддерживающий функционирование сайта</w:t>
      </w:r>
    </w:p>
    <w:p w:rsidR="00537D66" w:rsidRDefault="00537D66" w:rsidP="00537D66">
      <w:pPr>
        <w:pStyle w:val="a3"/>
        <w:numPr>
          <w:ilvl w:val="0"/>
          <w:numId w:val="3"/>
        </w:numPr>
      </w:pPr>
      <w:r>
        <w:t xml:space="preserve">Оператор, ведущий администрирование спортивных групп и осуществляющий заказ </w:t>
      </w:r>
      <w:proofErr w:type="spellStart"/>
      <w:proofErr w:type="gramStart"/>
      <w:r>
        <w:t>соц.транспорта</w:t>
      </w:r>
      <w:proofErr w:type="spellEnd"/>
      <w:proofErr w:type="gramEnd"/>
    </w:p>
    <w:p w:rsidR="00537D66" w:rsidRDefault="00537D66" w:rsidP="00537D66">
      <w:pPr>
        <w:pStyle w:val="a3"/>
        <w:numPr>
          <w:ilvl w:val="0"/>
          <w:numId w:val="3"/>
        </w:numPr>
      </w:pPr>
      <w:r>
        <w:t xml:space="preserve">Спортивный менеджер, который будет оценивать уровень доступности новых объектов, собирать </w:t>
      </w:r>
      <w:proofErr w:type="gramStart"/>
      <w:r>
        <w:t>фото-материалы</w:t>
      </w:r>
      <w:proofErr w:type="gramEnd"/>
      <w:r>
        <w:t xml:space="preserve">, посещать спортивные мероприятия, секции для дальнейшего освещения в афише и на карте. </w:t>
      </w:r>
    </w:p>
    <w:p w:rsidR="00537D66" w:rsidRDefault="00537D66" w:rsidP="00537D66">
      <w:pPr>
        <w:pStyle w:val="a3"/>
        <w:numPr>
          <w:ilvl w:val="0"/>
          <w:numId w:val="3"/>
        </w:numPr>
      </w:pPr>
      <w:r>
        <w:t>Руководитель проекта, координирующий работу всех подразделений, осуществляющий взаимодействие со СМИ и административными ресурсами, ведение всей документации по проекту</w:t>
      </w:r>
    </w:p>
    <w:p w:rsidR="00E34391" w:rsidRDefault="00E34391" w:rsidP="00537D66">
      <w:pPr>
        <w:pStyle w:val="a3"/>
        <w:numPr>
          <w:ilvl w:val="0"/>
          <w:numId w:val="3"/>
        </w:numPr>
      </w:pPr>
      <w:r>
        <w:t>Бухгалтер для ведения документации проекта, сдачи отчетности в срок</w:t>
      </w:r>
    </w:p>
    <w:p w:rsidR="00537D66" w:rsidRDefault="00537D66" w:rsidP="00537D66"/>
    <w:p w:rsidR="00537D66" w:rsidRDefault="00E34391" w:rsidP="00537D66">
      <w:r>
        <w:t xml:space="preserve">При неполной занятости всех сотрудников и привлечение к работ только людей с инвалидностью, подчеркивая </w:t>
      </w:r>
      <w:proofErr w:type="spellStart"/>
      <w:proofErr w:type="gramStart"/>
      <w:r>
        <w:t>соц.значимость</w:t>
      </w:r>
      <w:proofErr w:type="spellEnd"/>
      <w:proofErr w:type="gramEnd"/>
      <w:r>
        <w:t xml:space="preserve"> проекта, необходимо ежемесячно:</w:t>
      </w:r>
    </w:p>
    <w:p w:rsidR="00E34391" w:rsidRDefault="00E34391" w:rsidP="00E34391">
      <w:pPr>
        <w:pStyle w:val="a3"/>
        <w:numPr>
          <w:ilvl w:val="0"/>
          <w:numId w:val="4"/>
        </w:numPr>
      </w:pPr>
      <w:r>
        <w:t>не менее 60.000 (шестидесяти тысяч рублей) на оплату обозначенного труда</w:t>
      </w:r>
    </w:p>
    <w:p w:rsidR="00E34391" w:rsidRDefault="00E34391" w:rsidP="00E34391">
      <w:pPr>
        <w:pStyle w:val="a3"/>
        <w:numPr>
          <w:ilvl w:val="0"/>
          <w:numId w:val="4"/>
        </w:numPr>
      </w:pPr>
      <w:r>
        <w:t xml:space="preserve">налоги на </w:t>
      </w:r>
      <w:proofErr w:type="spellStart"/>
      <w:r>
        <w:t>зп</w:t>
      </w:r>
      <w:proofErr w:type="spellEnd"/>
      <w:r>
        <w:t xml:space="preserve"> в размере</w:t>
      </w:r>
    </w:p>
    <w:p w:rsidR="00E34391" w:rsidRDefault="00E34391" w:rsidP="00E34391">
      <w:pPr>
        <w:pStyle w:val="a3"/>
        <w:numPr>
          <w:ilvl w:val="0"/>
          <w:numId w:val="4"/>
        </w:numPr>
      </w:pPr>
      <w:r>
        <w:t xml:space="preserve">20.000 на оплату </w:t>
      </w:r>
      <w:proofErr w:type="spellStart"/>
      <w:r>
        <w:t>соц.транспорта</w:t>
      </w:r>
      <w:proofErr w:type="spellEnd"/>
      <w:r>
        <w:t xml:space="preserve"> при оценке объектов, посещения мероприятий, продвижения и поддержания функционирования сайта, канцелярию, покупку фирменной рекламной полиграфии</w:t>
      </w:r>
      <w:bookmarkStart w:id="0" w:name="_GoBack"/>
      <w:bookmarkEnd w:id="0"/>
    </w:p>
    <w:sectPr w:rsidR="00E34391" w:rsidSect="005E78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4FCF"/>
    <w:multiLevelType w:val="hybridMultilevel"/>
    <w:tmpl w:val="17B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4FF"/>
    <w:multiLevelType w:val="hybridMultilevel"/>
    <w:tmpl w:val="1E3A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3EE5"/>
    <w:multiLevelType w:val="hybridMultilevel"/>
    <w:tmpl w:val="D2BA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693"/>
    <w:multiLevelType w:val="hybridMultilevel"/>
    <w:tmpl w:val="67F0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05"/>
    <w:rsid w:val="00537D66"/>
    <w:rsid w:val="005E78BB"/>
    <w:rsid w:val="00635B32"/>
    <w:rsid w:val="007D2DC4"/>
    <w:rsid w:val="00994E05"/>
    <w:rsid w:val="00E34391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6FDD8"/>
  <w15:chartTrackingRefBased/>
  <w15:docId w15:val="{5B6BC8EB-B804-8741-8701-02BA82EE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Каптелинина</dc:creator>
  <cp:keywords/>
  <dc:description/>
  <cp:lastModifiedBy>Наталья Каптелинина</cp:lastModifiedBy>
  <cp:revision>1</cp:revision>
  <dcterms:created xsi:type="dcterms:W3CDTF">2018-09-17T12:09:00Z</dcterms:created>
  <dcterms:modified xsi:type="dcterms:W3CDTF">2018-09-17T13:02:00Z</dcterms:modified>
</cp:coreProperties>
</file>